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附件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spacing w:before="156" w:beforeLines="50" w:after="156" w:afterLines="50" w:line="560" w:lineRule="exact"/>
        <w:rPr>
          <w:rFonts w:ascii="黑体" w:hAnsi="黑体" w:eastAsia="黑体"/>
          <w:spacing w:val="-30"/>
          <w:sz w:val="32"/>
          <w:szCs w:val="32"/>
        </w:rPr>
      </w:pPr>
      <w:r>
        <w:rPr>
          <w:rFonts w:hint="eastAsia" w:ascii="方正小标宋简体" w:hAnsi="华文中宋" w:eastAsia="方正小标宋简体"/>
          <w:spacing w:val="-30"/>
          <w:sz w:val="44"/>
          <w:szCs w:val="44"/>
        </w:rPr>
        <w:t>“高校网络教育名师培育支持计划”遴选情况说明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1418"/>
        <w:gridCol w:w="2410"/>
        <w:gridCol w:w="1922"/>
        <w:gridCol w:w="2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申报人数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推荐人数</w:t>
            </w:r>
          </w:p>
        </w:tc>
        <w:tc>
          <w:tcPr>
            <w:tcW w:w="247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1 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评审时间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评审地点</w:t>
            </w:r>
          </w:p>
        </w:tc>
        <w:tc>
          <w:tcPr>
            <w:tcW w:w="247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7" w:type="dxa"/>
            <w:gridSpan w:val="2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校内专家数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</w:p>
        </w:tc>
        <w:tc>
          <w:tcPr>
            <w:tcW w:w="1922" w:type="dxa"/>
          </w:tcPr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校外专家数</w:t>
            </w:r>
          </w:p>
        </w:tc>
        <w:tc>
          <w:tcPr>
            <w:tcW w:w="2472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  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09" w:type="dxa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sz w:val="32"/>
                <w:szCs w:val="32"/>
              </w:rPr>
            </w:pPr>
          </w:p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/>
                <w:sz w:val="32"/>
                <w:szCs w:val="32"/>
              </w:rPr>
              <w:t>评审概况</w:t>
            </w:r>
          </w:p>
        </w:tc>
        <w:tc>
          <w:tcPr>
            <w:tcW w:w="8222" w:type="dxa"/>
            <w:gridSpan w:val="4"/>
          </w:tcPr>
          <w:p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简要说明评审方法、评审流程、评审结果和公示情况</w:t>
            </w: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rPr>
                <w:rFonts w:ascii="仿宋" w:hAnsi="仿宋" w:eastAsia="仿宋"/>
                <w:sz w:val="32"/>
                <w:szCs w:val="32"/>
              </w:rPr>
            </w:pPr>
          </w:p>
          <w:p>
            <w:pPr>
              <w:ind w:firstLine="3680" w:firstLineChars="115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学校党委（盖章）</w:t>
            </w:r>
          </w:p>
          <w:p>
            <w:pPr>
              <w:spacing w:after="156" w:afterLines="50"/>
              <w:ind w:firstLine="3840" w:firstLineChars="1200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 xml:space="preserve">年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 xml:space="preserve">月 </w:t>
            </w:r>
            <w:r>
              <w:rPr>
                <w:rFonts w:ascii="仿宋" w:hAnsi="仿宋" w:eastAsia="仿宋"/>
                <w:sz w:val="32"/>
                <w:szCs w:val="32"/>
              </w:rPr>
              <w:t xml:space="preserve">    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日</w:t>
            </w:r>
          </w:p>
        </w:tc>
      </w:tr>
    </w:tbl>
    <w:p>
      <w:pPr>
        <w:rPr>
          <w:rFonts w:ascii="仿宋" w:hAnsi="仿宋" w:eastAsia="仿宋"/>
          <w:b/>
          <w:sz w:val="28"/>
          <w:szCs w:val="28"/>
        </w:rPr>
      </w:pPr>
      <w:r>
        <w:rPr>
          <w:rFonts w:hint="eastAsia" w:ascii="仿宋" w:hAnsi="仿宋" w:eastAsia="仿宋"/>
          <w:b/>
          <w:sz w:val="28"/>
          <w:szCs w:val="28"/>
        </w:rPr>
        <w:t>注：本表需连同公示截图一并报送。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30E"/>
    <w:rsid w:val="000C31E9"/>
    <w:rsid w:val="00285255"/>
    <w:rsid w:val="003B78E5"/>
    <w:rsid w:val="003C4F54"/>
    <w:rsid w:val="00420BAF"/>
    <w:rsid w:val="004B6733"/>
    <w:rsid w:val="006233A8"/>
    <w:rsid w:val="006C4BAD"/>
    <w:rsid w:val="00744BA8"/>
    <w:rsid w:val="007A12AB"/>
    <w:rsid w:val="008448B3"/>
    <w:rsid w:val="008A44A5"/>
    <w:rsid w:val="008E2C77"/>
    <w:rsid w:val="008E64DD"/>
    <w:rsid w:val="009451E2"/>
    <w:rsid w:val="0095630E"/>
    <w:rsid w:val="00963F1D"/>
    <w:rsid w:val="00AB64B2"/>
    <w:rsid w:val="00B41222"/>
    <w:rsid w:val="00CF7CE4"/>
    <w:rsid w:val="00DB4486"/>
    <w:rsid w:val="00DE5DAD"/>
    <w:rsid w:val="00DF627E"/>
    <w:rsid w:val="00E65BC3"/>
    <w:rsid w:val="00E71817"/>
    <w:rsid w:val="00F60F13"/>
    <w:rsid w:val="00FA02D2"/>
    <w:rsid w:val="5182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uiPriority w:val="99"/>
    <w:rPr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2A91D9-C22D-44A1-ACFE-0E2EEC6E1AA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</Words>
  <Characters>154</Characters>
  <Lines>1</Lines>
  <Paragraphs>1</Paragraphs>
  <TotalTime>65</TotalTime>
  <ScaleCrop>false</ScaleCrop>
  <LinksUpToDate>false</LinksUpToDate>
  <CharactersWithSpaces>180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2019-01-03T12:14:00Z</dcterms:created>
  <dc:creator> </dc:creator>
  <cp:lastModifiedBy>夏娴</cp:lastModifiedBy>
  <dcterms:modified xsi:type="dcterms:W3CDTF">2021-09-02T14:26:10Z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B180A774B9644D8CB231CA13D2EE229B</vt:lpwstr>
  </property>
</Properties>
</file>